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DE" w:rsidRDefault="00EA3BDE" w:rsidP="00EA3BDE">
      <w:pPr>
        <w:bidi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«</w:t>
      </w:r>
      <w:r>
        <w:rPr>
          <w:rFonts w:cs="B Mitra" w:hint="cs"/>
          <w:b/>
          <w:bCs/>
          <w:sz w:val="28"/>
          <w:szCs w:val="28"/>
          <w:rtl/>
        </w:rPr>
        <w:t xml:space="preserve">آگهی مناقصه عمومی </w:t>
      </w:r>
      <w:r>
        <w:rPr>
          <w:rFonts w:cs="B Mitra" w:hint="cs"/>
          <w:b/>
          <w:bCs/>
          <w:sz w:val="20"/>
          <w:szCs w:val="20"/>
          <w:rtl/>
        </w:rPr>
        <w:t>»</w:t>
      </w:r>
    </w:p>
    <w:p w:rsidR="00EA3BDE" w:rsidRDefault="00EA3BDE" w:rsidP="00EA3BDE">
      <w:pPr>
        <w:bidi/>
        <w:jc w:val="center"/>
        <w:rPr>
          <w:rFonts w:cs="B Mitra"/>
          <w:b/>
          <w:bCs/>
          <w:sz w:val="28"/>
          <w:szCs w:val="28"/>
        </w:rPr>
      </w:pPr>
    </w:p>
    <w:p w:rsidR="00EA3BDE" w:rsidRDefault="00EA3BDE" w:rsidP="00EA3BDE">
      <w:pPr>
        <w:bidi/>
        <w:ind w:right="-180"/>
        <w:rPr>
          <w:rFonts w:cs="B Mitra"/>
          <w:sz w:val="28"/>
          <w:szCs w:val="28"/>
          <w:rtl/>
        </w:rPr>
      </w:pPr>
      <w:r>
        <w:rPr>
          <w:rFonts w:cs="B Titr" w:hint="cs"/>
          <w:b/>
          <w:bCs/>
          <w:rtl/>
        </w:rPr>
        <w:t>1)</w:t>
      </w:r>
      <w:r>
        <w:rPr>
          <w:rFonts w:cs="B Mitra" w:hint="cs"/>
          <w:b/>
          <w:bCs/>
          <w:sz w:val="26"/>
          <w:szCs w:val="26"/>
          <w:rtl/>
        </w:rPr>
        <w:t xml:space="preserve"> نام دستگاه مناقصه گزار: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شرکت آب و فاضلاب سیستان و بلوچستان.</w:t>
      </w:r>
    </w:p>
    <w:p w:rsidR="00EA3BDE" w:rsidRDefault="00EA3BDE" w:rsidP="00EA3BDE">
      <w:pPr>
        <w:bidi/>
        <w:rPr>
          <w:rFonts w:cs="B Mitra"/>
          <w:sz w:val="28"/>
          <w:szCs w:val="28"/>
          <w:rtl/>
        </w:rPr>
      </w:pPr>
      <w:r>
        <w:rPr>
          <w:rFonts w:cs="B Titr" w:hint="cs"/>
          <w:b/>
          <w:bCs/>
          <w:rtl/>
        </w:rPr>
        <w:t xml:space="preserve">2) </w:t>
      </w:r>
      <w:r>
        <w:rPr>
          <w:rFonts w:cs="B Mitra" w:hint="cs"/>
          <w:b/>
          <w:bCs/>
          <w:sz w:val="26"/>
          <w:szCs w:val="26"/>
          <w:rtl/>
        </w:rPr>
        <w:t>نوع مناقصه:</w:t>
      </w:r>
      <w:r>
        <w:rPr>
          <w:rFonts w:cs="B Mitra" w:hint="cs"/>
          <w:sz w:val="28"/>
          <w:szCs w:val="28"/>
          <w:rtl/>
        </w:rPr>
        <w:t xml:space="preserve"> یک مرحله ای با ارزیابی ساده.</w:t>
      </w:r>
    </w:p>
    <w:p w:rsidR="00EA3BDE" w:rsidRPr="00177545" w:rsidRDefault="00EA3BDE" w:rsidP="00EA3BDE">
      <w:pPr>
        <w:shd w:val="clear" w:color="auto" w:fill="FFFFFF"/>
        <w:jc w:val="right"/>
        <w:rPr>
          <w:rFonts w:cs="B Titr"/>
          <w:b/>
          <w:bCs/>
          <w:sz w:val="40"/>
          <w:szCs w:val="40"/>
          <w:rtl/>
        </w:rPr>
      </w:pPr>
      <w:r>
        <w:rPr>
          <w:rFonts w:cs="B Titr" w:hint="cs"/>
          <w:b/>
          <w:bCs/>
          <w:rtl/>
        </w:rPr>
        <w:t>3)</w:t>
      </w:r>
      <w:r>
        <w:rPr>
          <w:rFonts w:cs="B Mitra" w:hint="cs"/>
          <w:b/>
          <w:bCs/>
          <w:sz w:val="26"/>
          <w:szCs w:val="26"/>
          <w:rtl/>
        </w:rPr>
        <w:t xml:space="preserve"> موضوع مناقصه: </w:t>
      </w:r>
    </w:p>
    <w:p w:rsidR="00EA3BDE" w:rsidRPr="00DD4837" w:rsidRDefault="00EA3BDE" w:rsidP="00EA3BDE">
      <w:pPr>
        <w:shd w:val="clear" w:color="auto" w:fill="FFFFFF"/>
        <w:bidi/>
        <w:ind w:left="720" w:hanging="720"/>
        <w:rPr>
          <w:rFonts w:cs="B Titr"/>
          <w:sz w:val="28"/>
          <w:szCs w:val="28"/>
          <w:u w:val="single"/>
          <w:rtl/>
        </w:rPr>
      </w:pPr>
      <w:bookmarkStart w:id="0" w:name="_GoBack"/>
      <w:r>
        <w:rPr>
          <w:rFonts w:cs="B Mitra" w:hint="cs"/>
          <w:b/>
          <w:bCs/>
          <w:sz w:val="26"/>
          <w:szCs w:val="26"/>
          <w:rtl/>
        </w:rPr>
        <w:t>خرید 102000</w:t>
      </w:r>
      <w:r w:rsidRPr="002D2433">
        <w:rPr>
          <w:rFonts w:cs="B Mitra" w:hint="cs"/>
          <w:b/>
          <w:bCs/>
          <w:sz w:val="26"/>
          <w:szCs w:val="26"/>
          <w:rtl/>
        </w:rPr>
        <w:t>متر لوله پلی اتیلن به اقطار</w:t>
      </w:r>
      <w:r>
        <w:rPr>
          <w:rFonts w:cs="B Mitra" w:hint="cs"/>
          <w:b/>
          <w:bCs/>
          <w:sz w:val="26"/>
          <w:szCs w:val="26"/>
          <w:rtl/>
        </w:rPr>
        <w:t>110.160.75.</w:t>
      </w:r>
      <w:r w:rsidRPr="002D2433">
        <w:rPr>
          <w:rFonts w:cs="B Mitra" w:hint="cs"/>
          <w:b/>
          <w:bCs/>
          <w:sz w:val="26"/>
          <w:szCs w:val="26"/>
          <w:rtl/>
        </w:rPr>
        <w:t xml:space="preserve"> ،میلیمتر  </w:t>
      </w:r>
      <w:r w:rsidRPr="002D2433">
        <w:rPr>
          <w:rFonts w:cs="B Mitra"/>
          <w:b/>
          <w:bCs/>
          <w:sz w:val="26"/>
          <w:szCs w:val="26"/>
        </w:rPr>
        <w:t>PE100 -SF1.25- SDR:17-PN10</w:t>
      </w:r>
      <w:r w:rsidRPr="002D2433">
        <w:rPr>
          <w:rFonts w:cs="B Mitra" w:hint="cs"/>
          <w:b/>
          <w:bCs/>
          <w:sz w:val="26"/>
          <w:szCs w:val="26"/>
          <w:rtl/>
        </w:rPr>
        <w:t xml:space="preserve"> </w:t>
      </w:r>
      <w:r w:rsidRPr="00DD4837">
        <w:rPr>
          <w:rFonts w:cs="B Mitra" w:hint="cs"/>
          <w:b/>
          <w:bCs/>
          <w:u w:val="single"/>
          <w:rtl/>
        </w:rPr>
        <w:t xml:space="preserve">(خودرنگ از برندهای معتبر داخلی)  </w:t>
      </w:r>
    </w:p>
    <w:bookmarkEnd w:id="0"/>
    <w:p w:rsidR="00EA3BDE" w:rsidRDefault="00EA3BDE" w:rsidP="00EA3BDE">
      <w:pPr>
        <w:bidi/>
        <w:rPr>
          <w:rFonts w:cs="B Mitra"/>
          <w:sz w:val="28"/>
          <w:szCs w:val="28"/>
          <w:rtl/>
        </w:rPr>
      </w:pPr>
      <w:r>
        <w:rPr>
          <w:rFonts w:cs="B Titr" w:hint="cs"/>
          <w:b/>
          <w:bCs/>
          <w:rtl/>
        </w:rPr>
        <w:t>4)</w:t>
      </w:r>
      <w:r>
        <w:rPr>
          <w:rFonts w:cs="B Mitra" w:hint="cs"/>
          <w:b/>
          <w:bCs/>
          <w:sz w:val="26"/>
          <w:szCs w:val="26"/>
          <w:rtl/>
        </w:rPr>
        <w:t xml:space="preserve"> دستگاه نظارت</w:t>
      </w:r>
      <w:r>
        <w:rPr>
          <w:rFonts w:cs="B Mitra" w:hint="cs"/>
          <w:b/>
          <w:bCs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بازرس فنی </w:t>
      </w:r>
    </w:p>
    <w:p w:rsidR="00EA3BDE" w:rsidRDefault="00EA3BDE" w:rsidP="00EA3BDE">
      <w:pPr>
        <w:bidi/>
        <w:jc w:val="lowKashida"/>
        <w:rPr>
          <w:rFonts w:cs="B Mitra"/>
          <w:sz w:val="28"/>
          <w:szCs w:val="28"/>
          <w:rtl/>
        </w:rPr>
      </w:pPr>
      <w:r>
        <w:rPr>
          <w:rFonts w:ascii="Comic Sans MS" w:hAnsi="Comic Sans MS" w:cs="B Titr" w:hint="cs"/>
          <w:b/>
          <w:bCs/>
          <w:rtl/>
        </w:rPr>
        <w:t>5)</w:t>
      </w:r>
      <w:r>
        <w:rPr>
          <w:rFonts w:ascii="Comic Sans MS" w:hAnsi="Comic Sans MS" w:cs="B Mitra" w:hint="cs"/>
          <w:b/>
          <w:bCs/>
          <w:sz w:val="26"/>
          <w:szCs w:val="26"/>
          <w:rtl/>
        </w:rPr>
        <w:t>مدت زمان تحويل</w:t>
      </w:r>
      <w:r>
        <w:rPr>
          <w:rFonts w:ascii="Comic Sans MS" w:hAnsi="Comic Sans MS" w:cs="B Mitra" w:hint="cs"/>
          <w:sz w:val="26"/>
          <w:szCs w:val="26"/>
          <w:rtl/>
        </w:rPr>
        <w:t xml:space="preserve"> :</w:t>
      </w:r>
      <w:r>
        <w:rPr>
          <w:rFonts w:ascii="Comic Sans MS" w:hAnsi="Comic Sans MS" w:cs="B Mitra" w:hint="cs"/>
          <w:rtl/>
        </w:rPr>
        <w:t xml:space="preserve"> </w:t>
      </w:r>
      <w:r>
        <w:rPr>
          <w:rFonts w:ascii="Comic Sans MS" w:hAnsi="Comic Sans MS" w:cs="B Mitra" w:hint="cs"/>
          <w:sz w:val="28"/>
          <w:szCs w:val="28"/>
          <w:rtl/>
        </w:rPr>
        <w:t xml:space="preserve">حداکثر زمان تحويل لوله های فوق 60  روز پس از تاریخ ابلاغ قرارداد در </w:t>
      </w:r>
      <w:r w:rsidRPr="00CC5A27">
        <w:rPr>
          <w:rFonts w:ascii="Comic Sans MS" w:hAnsi="Comic Sans MS" w:cs="B Mitra"/>
          <w:sz w:val="28"/>
          <w:szCs w:val="28"/>
          <w:rtl/>
        </w:rPr>
        <w:t xml:space="preserve">انبار کارفرما (محدوده </w:t>
      </w:r>
      <w:r>
        <w:rPr>
          <w:rFonts w:ascii="Comic Sans MS" w:hAnsi="Comic Sans MS" w:cs="B Mitra" w:hint="cs"/>
          <w:sz w:val="28"/>
          <w:szCs w:val="28"/>
          <w:rtl/>
        </w:rPr>
        <w:t>استان</w:t>
      </w:r>
      <w:r w:rsidRPr="00CC5A27">
        <w:rPr>
          <w:rFonts w:ascii="Comic Sans MS" w:hAnsi="Comic Sans MS" w:cs="B Mitra"/>
          <w:sz w:val="28"/>
          <w:szCs w:val="28"/>
          <w:rtl/>
        </w:rPr>
        <w:t>)</w:t>
      </w:r>
      <w:r>
        <w:rPr>
          <w:rFonts w:ascii="Comic Sans MS" w:hAnsi="Comic Sans MS" w:cs="B Mitra" w:hint="cs"/>
          <w:sz w:val="28"/>
          <w:szCs w:val="28"/>
          <w:rtl/>
        </w:rPr>
        <w:t>میباشد</w:t>
      </w:r>
      <w:r>
        <w:rPr>
          <w:rFonts w:cs="B Mitra" w:hint="cs"/>
          <w:sz w:val="28"/>
          <w:szCs w:val="28"/>
          <w:rtl/>
        </w:rPr>
        <w:t>.</w:t>
      </w:r>
    </w:p>
    <w:p w:rsidR="00EA3BDE" w:rsidRDefault="00EA3BDE" w:rsidP="00EA3BDE">
      <w:pPr>
        <w:bidi/>
        <w:jc w:val="lowKashida"/>
        <w:rPr>
          <w:rFonts w:cs="B Mitra"/>
          <w:sz w:val="28"/>
          <w:szCs w:val="28"/>
          <w:rtl/>
        </w:rPr>
      </w:pPr>
      <w:r>
        <w:rPr>
          <w:rFonts w:ascii="Comic Sans MS" w:hAnsi="Comic Sans MS" w:cs="B Titr" w:hint="cs"/>
          <w:b/>
          <w:bCs/>
          <w:sz w:val="26"/>
          <w:szCs w:val="26"/>
          <w:rtl/>
        </w:rPr>
        <w:t>6</w:t>
      </w:r>
      <w:r>
        <w:rPr>
          <w:rFonts w:cs="B Titr" w:hint="cs"/>
          <w:b/>
          <w:bCs/>
          <w:sz w:val="26"/>
          <w:szCs w:val="26"/>
          <w:rtl/>
        </w:rPr>
        <w:t>)</w:t>
      </w:r>
      <w:r>
        <w:rPr>
          <w:rFonts w:cs="B Mitra" w:hint="cs"/>
          <w:b/>
          <w:bCs/>
          <w:sz w:val="26"/>
          <w:szCs w:val="26"/>
          <w:rtl/>
        </w:rPr>
        <w:t xml:space="preserve"> مبلغ تضمین شرکت در فرآیند ارجاع کار:</w:t>
      </w:r>
      <w:r>
        <w:rPr>
          <w:rFonts w:cs="B Mitra" w:hint="cs"/>
          <w:sz w:val="26"/>
          <w:szCs w:val="26"/>
          <w:rtl/>
        </w:rPr>
        <w:t xml:space="preserve"> </w:t>
      </w:r>
      <w:r w:rsidRPr="00476131">
        <w:rPr>
          <w:rFonts w:ascii="Comic Sans MS" w:hAnsi="Comic Sans MS" w:cs="B Mitra" w:hint="cs"/>
          <w:sz w:val="28"/>
          <w:szCs w:val="28"/>
          <w:rtl/>
        </w:rPr>
        <w:t xml:space="preserve">مبلغ </w:t>
      </w:r>
      <w:r w:rsidRPr="006D4EC9">
        <w:rPr>
          <w:rFonts w:cs="B Mitra" w:hint="cs"/>
          <w:b/>
          <w:bCs/>
          <w:sz w:val="26"/>
          <w:szCs w:val="26"/>
          <w:rtl/>
        </w:rPr>
        <w:t>7500000000</w:t>
      </w:r>
      <w:r w:rsidRPr="00476131">
        <w:rPr>
          <w:rFonts w:ascii="Comic Sans MS" w:hAnsi="Comic Sans MS" w:cs="B Titr" w:hint="cs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 هفت میلیارد و پانصد میلیون</w:t>
      </w:r>
      <w:r w:rsidRPr="00476131">
        <w:rPr>
          <w:rFonts w:cs="B Mitra" w:hint="cs"/>
          <w:sz w:val="28"/>
          <w:szCs w:val="28"/>
          <w:rtl/>
        </w:rPr>
        <w:t xml:space="preserve"> )</w:t>
      </w:r>
      <w:r w:rsidRPr="00EA3BDE">
        <w:rPr>
          <w:rFonts w:cs="B Mitra" w:hint="cs"/>
          <w:sz w:val="28"/>
          <w:szCs w:val="28"/>
          <w:rtl/>
        </w:rPr>
        <w:t xml:space="preserve"> </w:t>
      </w:r>
      <w:r w:rsidRPr="00476131">
        <w:rPr>
          <w:rFonts w:cs="B Mitra" w:hint="cs"/>
          <w:sz w:val="28"/>
          <w:szCs w:val="28"/>
          <w:rtl/>
        </w:rPr>
        <w:t>ريال بعنوان تضمین شرکت درفرآیند ارجاع کار که می بایست به صورت فيش واريز وجه نقد به حساب  1037778558 نزد بانك رسالت به نام شركت آب و فاضلاب  وبلوچستان و يا ضمانتنامه</w:t>
      </w:r>
      <w:r>
        <w:rPr>
          <w:rFonts w:cs="B Mitra" w:hint="cs"/>
          <w:sz w:val="28"/>
          <w:szCs w:val="28"/>
          <w:rtl/>
        </w:rPr>
        <w:t xml:space="preserve"> بانکي با اعتبار حداقل سه ماه قابل تمديد ، بدون هيچگونه قيد و شرط كه ضمن بارگذاری تصویر آن در سامانه تدارکات الکترونیکی دولت (ستاد)اصل تضمین شرکت در فرایند ارجاع کار را به دستگاه مناقصه گزار تحویل نمایند.</w:t>
      </w:r>
    </w:p>
    <w:p w:rsidR="00EA3BDE" w:rsidRDefault="00EA3BDE" w:rsidP="00EA3BDE">
      <w:pPr>
        <w:bidi/>
        <w:jc w:val="both"/>
        <w:rPr>
          <w:rFonts w:cs="B Mitra"/>
          <w:sz w:val="28"/>
          <w:szCs w:val="28"/>
          <w:rtl/>
        </w:rPr>
      </w:pPr>
      <w:r w:rsidRPr="004537C9">
        <w:rPr>
          <w:rFonts w:cs="B Mitra" w:hint="cs"/>
          <w:b/>
          <w:bCs/>
          <w:rtl/>
        </w:rPr>
        <w:t>*نوع تضمین :</w:t>
      </w:r>
      <w:r w:rsidRPr="004537C9">
        <w:rPr>
          <w:rFonts w:cs="B Mitra" w:hint="cs"/>
          <w:rtl/>
        </w:rPr>
        <w:t xml:space="preserve"> </w:t>
      </w:r>
      <w:r w:rsidRPr="00CF1C42">
        <w:rPr>
          <w:rFonts w:cs="B Mitra" w:hint="cs"/>
          <w:sz w:val="28"/>
          <w:szCs w:val="28"/>
          <w:rtl/>
        </w:rPr>
        <w:t>مطابق کاربرگ شرکت در فرآیند ارجاع کار منضم به آئین نامه تضمین برای معاملات دولتی مصوب 22/09/1394 می باشد</w:t>
      </w:r>
      <w:r>
        <w:rPr>
          <w:rFonts w:cs="B Mitra" w:hint="cs"/>
          <w:sz w:val="28"/>
          <w:szCs w:val="28"/>
          <w:rtl/>
        </w:rPr>
        <w:t>.</w:t>
      </w:r>
    </w:p>
    <w:p w:rsidR="00EA3BDE" w:rsidRPr="00EA3BDE" w:rsidRDefault="00EA3BDE" w:rsidP="00EA3BDE">
      <w:pPr>
        <w:bidi/>
        <w:jc w:val="lowKashida"/>
        <w:rPr>
          <w:rFonts w:cs="B Mitra"/>
          <w:b/>
          <w:bCs/>
          <w:rtl/>
        </w:rPr>
      </w:pPr>
      <w:r w:rsidRPr="00EA3BDE">
        <w:rPr>
          <w:rFonts w:cs="B Mitra" w:hint="cs"/>
          <w:b/>
          <w:bCs/>
          <w:rtl/>
        </w:rPr>
        <w:t>7- تاريخ و مهلت تهیه و تحویل اسناد مناقصه:</w:t>
      </w:r>
    </w:p>
    <w:p w:rsidR="00EA3BDE" w:rsidRDefault="00EA3BDE" w:rsidP="00AC21DA">
      <w:p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مهلت تهیه اسناد مناقصه از تاریخ 24/02/1404 لغایت 31/</w:t>
      </w:r>
      <w:r w:rsidR="00AC21DA">
        <w:rPr>
          <w:rFonts w:cs="B Mitra" w:hint="cs"/>
          <w:sz w:val="28"/>
          <w:szCs w:val="28"/>
          <w:rtl/>
        </w:rPr>
        <w:t>02</w:t>
      </w:r>
      <w:r>
        <w:rPr>
          <w:rFonts w:cs="B Mitra" w:hint="cs"/>
          <w:sz w:val="28"/>
          <w:szCs w:val="28"/>
          <w:rtl/>
        </w:rPr>
        <w:t>/1404 می باشد.</w:t>
      </w:r>
    </w:p>
    <w:p w:rsidR="00EA3BDE" w:rsidRDefault="00EA3BDE" w:rsidP="00EA3BDE">
      <w:p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آخرین مهلت بارگذاری اسناد مناقصه ساعت 14 مورخ 13/03/1404 می باشد.</w:t>
      </w:r>
    </w:p>
    <w:p w:rsidR="00EA3BDE" w:rsidRDefault="00EA3BDE" w:rsidP="00EA3BDE">
      <w:pPr>
        <w:bidi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 بازگشایی پیشنهادها ساعت 30 : 9  مورخ  17/03/1404 می باشد</w:t>
      </w:r>
      <w:r w:rsidR="00BE11FB">
        <w:rPr>
          <w:rFonts w:cs="B Mitra"/>
          <w:sz w:val="28"/>
          <w:szCs w:val="28"/>
        </w:rPr>
        <w:t>.</w:t>
      </w:r>
    </w:p>
    <w:p w:rsidR="00EA3BDE" w:rsidRDefault="00EA3BDE" w:rsidP="00EA3BDE">
      <w:pPr>
        <w:bidi/>
        <w:jc w:val="lowKashida"/>
        <w:rPr>
          <w:rFonts w:cs="B Mitra"/>
          <w:sz w:val="28"/>
          <w:szCs w:val="28"/>
          <w:rtl/>
        </w:rPr>
      </w:pPr>
      <w:r w:rsidRPr="0013586C">
        <w:rPr>
          <w:rFonts w:cs="B Mitra"/>
          <w:sz w:val="28"/>
          <w:szCs w:val="28"/>
          <w:rtl/>
        </w:rPr>
        <w:t>تول</w:t>
      </w:r>
      <w:r w:rsidRPr="0013586C">
        <w:rPr>
          <w:rFonts w:cs="B Mitra" w:hint="cs"/>
          <w:sz w:val="28"/>
          <w:szCs w:val="28"/>
          <w:rtl/>
        </w:rPr>
        <w:t>ی</w:t>
      </w:r>
      <w:r w:rsidRPr="0013586C">
        <w:rPr>
          <w:rFonts w:cs="B Mitra" w:hint="eastAsia"/>
          <w:sz w:val="28"/>
          <w:szCs w:val="28"/>
          <w:rtl/>
        </w:rPr>
        <w:t>دکنندگان</w:t>
      </w:r>
      <w:r w:rsidRPr="0013586C">
        <w:rPr>
          <w:rFonts w:cs="B Mitra"/>
          <w:sz w:val="28"/>
          <w:szCs w:val="28"/>
          <w:rtl/>
        </w:rPr>
        <w:t xml:space="preserve"> و تام</w:t>
      </w:r>
      <w:r w:rsidRPr="0013586C">
        <w:rPr>
          <w:rFonts w:cs="B Mitra" w:hint="cs"/>
          <w:sz w:val="28"/>
          <w:szCs w:val="28"/>
          <w:rtl/>
        </w:rPr>
        <w:t>ی</w:t>
      </w:r>
      <w:r w:rsidRPr="0013586C">
        <w:rPr>
          <w:rFonts w:cs="B Mitra" w:hint="eastAsia"/>
          <w:sz w:val="28"/>
          <w:szCs w:val="28"/>
          <w:rtl/>
        </w:rPr>
        <w:t>ن</w:t>
      </w:r>
      <w:r w:rsidRPr="0013586C">
        <w:rPr>
          <w:rFonts w:cs="B Mitra"/>
          <w:sz w:val="28"/>
          <w:szCs w:val="28"/>
          <w:rtl/>
        </w:rPr>
        <w:t xml:space="preserve"> کنندگان </w:t>
      </w:r>
      <w:r>
        <w:rPr>
          <w:rFonts w:cs="B Mitra" w:hint="cs"/>
          <w:sz w:val="28"/>
          <w:szCs w:val="28"/>
          <w:rtl/>
        </w:rPr>
        <w:t xml:space="preserve">دارای مجوز فعالیت می توانند با مراجعه به سامانه تدارکات الکترونیکی دولت (ستاد) به آدرس </w:t>
      </w:r>
      <w:hyperlink r:id="rId5" w:history="1">
        <w:r>
          <w:rPr>
            <w:rStyle w:val="Hyperlink"/>
            <w:sz w:val="28"/>
            <w:szCs w:val="28"/>
          </w:rPr>
          <w:t>www.setadiran.ir</w:t>
        </w:r>
      </w:hyperlink>
      <w:r>
        <w:rPr>
          <w:rFonts w:cs="B Mitra" w:hint="cs"/>
          <w:sz w:val="28"/>
          <w:szCs w:val="28"/>
          <w:rtl/>
        </w:rPr>
        <w:t xml:space="preserve"> و با پرداخت مبلغ 5000000 (پنج میلیون) ریال اسناد مناقصه را دریافت و با توجه به مندرجات اسناد مناقصه مدارک لازم شامل پاکات (الف) ، (ب) و (ج) تهیه و بصورت فایلهای </w:t>
      </w:r>
      <w:r>
        <w:rPr>
          <w:rFonts w:cs="B Mitra"/>
          <w:sz w:val="28"/>
          <w:szCs w:val="28"/>
        </w:rPr>
        <w:t>pdf</w:t>
      </w:r>
      <w:r>
        <w:rPr>
          <w:rFonts w:cs="B Mitra" w:hint="cs"/>
          <w:sz w:val="28"/>
          <w:szCs w:val="28"/>
          <w:rtl/>
        </w:rPr>
        <w:t xml:space="preserve"> در سامانه فوق بارگذاری نمایند.</w:t>
      </w:r>
    </w:p>
    <w:p w:rsidR="00EA3BDE" w:rsidRDefault="00EA3BDE" w:rsidP="00EA3BDE">
      <w:pPr>
        <w:bidi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آدرس وب سايت :</w:t>
      </w:r>
      <w:r>
        <w:rPr>
          <w:rFonts w:cs="B Mitra"/>
          <w:sz w:val="28"/>
          <w:szCs w:val="28"/>
        </w:rPr>
        <w:t xml:space="preserve"> www.abfasb.ir </w:t>
      </w: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                          </w:t>
      </w:r>
    </w:p>
    <w:p w:rsidR="00EA3BDE" w:rsidRDefault="00EA3BDE" w:rsidP="00EA3BDE">
      <w:pPr>
        <w:bidi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</w:t>
      </w:r>
    </w:p>
    <w:p w:rsidR="00EA3BDE" w:rsidRPr="00C051CB" w:rsidRDefault="00EA3BDE" w:rsidP="00EA3BDE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</w:t>
      </w:r>
      <w:r w:rsidRPr="00C051CB">
        <w:rPr>
          <w:rFonts w:cs="B Mitra" w:hint="cs"/>
          <w:b/>
          <w:bCs/>
          <w:rtl/>
        </w:rPr>
        <w:t>دفتر حقوقی و قراردادهای</w:t>
      </w:r>
    </w:p>
    <w:p w:rsidR="00EA3BDE" w:rsidRPr="004537C9" w:rsidRDefault="00EA3BDE" w:rsidP="00EA3BDE">
      <w:pPr>
        <w:bidi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</w:t>
      </w:r>
      <w:r w:rsidRPr="004537C9">
        <w:rPr>
          <w:rFonts w:cs="B Mitra" w:hint="cs"/>
          <w:b/>
          <w:bCs/>
          <w:sz w:val="26"/>
          <w:szCs w:val="26"/>
          <w:rtl/>
        </w:rPr>
        <w:t>شرکت آب و فاضلاب استان سیستان و بلوچستان</w:t>
      </w:r>
    </w:p>
    <w:p w:rsidR="00EA3BDE" w:rsidRDefault="00EA3BDE" w:rsidP="00EA3BDE">
      <w:pPr>
        <w:bidi/>
        <w:jc w:val="center"/>
        <w:rPr>
          <w:rFonts w:cs="B Yagut"/>
          <w:b/>
          <w:bCs/>
          <w:sz w:val="28"/>
          <w:szCs w:val="28"/>
        </w:rPr>
      </w:pPr>
    </w:p>
    <w:p w:rsidR="00EA3BDE" w:rsidRDefault="00EA3BDE" w:rsidP="00EA3BDE">
      <w:pPr>
        <w:pStyle w:val="BodyText"/>
        <w:ind w:right="360"/>
        <w:jc w:val="left"/>
        <w:rPr>
          <w:rFonts w:cs="B Yagut"/>
          <w:b/>
          <w:bCs/>
          <w:sz w:val="28"/>
          <w:szCs w:val="28"/>
          <w:rtl/>
        </w:rPr>
      </w:pPr>
    </w:p>
    <w:p w:rsidR="00C44E5A" w:rsidRDefault="00C44E5A"/>
    <w:sectPr w:rsidR="00C44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E"/>
    <w:rsid w:val="00A85695"/>
    <w:rsid w:val="00AC21DA"/>
    <w:rsid w:val="00BE11FB"/>
    <w:rsid w:val="00C44E5A"/>
    <w:rsid w:val="00E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3BDE"/>
    <w:pPr>
      <w:bidi/>
      <w:jc w:val="both"/>
    </w:pPr>
  </w:style>
  <w:style w:type="character" w:customStyle="1" w:styleId="BodyTextChar">
    <w:name w:val="Body Text Char"/>
    <w:basedOn w:val="DefaultParagraphFont"/>
    <w:link w:val="BodyText"/>
    <w:rsid w:val="00EA3BDE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rsid w:val="00EA3BD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3BDE"/>
    <w:pPr>
      <w:bidi/>
      <w:ind w:firstLine="425"/>
      <w:jc w:val="center"/>
    </w:pPr>
    <w:rPr>
      <w:rFonts w:hAnsi="Arial" w:cs="Lotus"/>
      <w:b/>
      <w:bCs/>
      <w:color w:val="000000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EA3BDE"/>
    <w:rPr>
      <w:rFonts w:ascii="Times New Roman" w:eastAsia="Times New Roman" w:hAnsi="Arial" w:cs="Lotus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3BDE"/>
    <w:pPr>
      <w:bidi/>
      <w:jc w:val="both"/>
    </w:pPr>
  </w:style>
  <w:style w:type="character" w:customStyle="1" w:styleId="BodyTextChar">
    <w:name w:val="Body Text Char"/>
    <w:basedOn w:val="DefaultParagraphFont"/>
    <w:link w:val="BodyText"/>
    <w:rsid w:val="00EA3BDE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rsid w:val="00EA3BD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3BDE"/>
    <w:pPr>
      <w:bidi/>
      <w:ind w:firstLine="425"/>
      <w:jc w:val="center"/>
    </w:pPr>
    <w:rPr>
      <w:rFonts w:hAnsi="Arial" w:cs="Lotus"/>
      <w:b/>
      <w:bCs/>
      <w:color w:val="000000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EA3BDE"/>
    <w:rPr>
      <w:rFonts w:ascii="Times New Roman" w:eastAsia="Times New Roman" w:hAnsi="Arial" w:cs="Lotus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سرگزی مطهره</dc:creator>
  <cp:lastModifiedBy>سرگزی مطهره</cp:lastModifiedBy>
  <cp:revision>6</cp:revision>
  <cp:lastPrinted>2025-05-13T07:45:00Z</cp:lastPrinted>
  <dcterms:created xsi:type="dcterms:W3CDTF">2025-05-13T05:48:00Z</dcterms:created>
  <dcterms:modified xsi:type="dcterms:W3CDTF">2025-05-13T07:51:00Z</dcterms:modified>
</cp:coreProperties>
</file>